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3D88A" w14:textId="77777777" w:rsidR="00AA4F1D" w:rsidRPr="002B56E7" w:rsidRDefault="00AA4F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hAnsi="Arial Narrow"/>
        </w:rPr>
      </w:pPr>
    </w:p>
    <w:p w14:paraId="37671507" w14:textId="2A9511EA" w:rsidR="00AA4F1D" w:rsidRPr="002B56E7" w:rsidRDefault="009F2A46">
      <w:pPr>
        <w:spacing w:after="280" w:line="240" w:lineRule="auto"/>
        <w:rPr>
          <w:rFonts w:ascii="Arial Narrow" w:eastAsia="Arial" w:hAnsi="Arial Narrow" w:cs="Arial"/>
          <w:b/>
          <w:color w:val="002060"/>
        </w:rPr>
      </w:pPr>
      <w:r>
        <w:rPr>
          <w:rFonts w:ascii="Arial Narrow" w:hAnsi="Arial Narrow"/>
          <w:noProof/>
        </w:rPr>
        <w:t>LOGO</w:t>
      </w:r>
    </w:p>
    <w:p w14:paraId="089E80CB" w14:textId="4A4C6903" w:rsidR="00AA4F1D" w:rsidRPr="002B56E7" w:rsidRDefault="002B56E7">
      <w:pPr>
        <w:spacing w:before="280" w:after="280" w:line="240" w:lineRule="auto"/>
        <w:jc w:val="right"/>
        <w:rPr>
          <w:rFonts w:ascii="Arial Narrow" w:eastAsia="Arial" w:hAnsi="Arial Narrow" w:cs="Arial"/>
          <w:b/>
          <w:color w:val="002060"/>
          <w:sz w:val="20"/>
          <w:szCs w:val="20"/>
        </w:rPr>
      </w:pPr>
      <w:r w:rsidRPr="002B56E7">
        <w:rPr>
          <w:rFonts w:ascii="Arial Narrow" w:eastAsia="Arial" w:hAnsi="Arial Narrow" w:cs="Arial"/>
          <w:b/>
          <w:color w:val="002060"/>
          <w:sz w:val="20"/>
          <w:szCs w:val="20"/>
        </w:rPr>
        <w:t>CÓDIGO:</w:t>
      </w:r>
      <w:r w:rsidRPr="002B56E7">
        <w:rPr>
          <w:rFonts w:ascii="Arial Narrow" w:hAnsi="Arial Narrow"/>
          <w:sz w:val="20"/>
          <w:szCs w:val="20"/>
        </w:rPr>
        <w:t xml:space="preserve"> </w:t>
      </w:r>
      <w:r w:rsidRPr="002B56E7">
        <w:rPr>
          <w:rFonts w:ascii="Arial Narrow" w:eastAsia="Arial" w:hAnsi="Arial Narrow" w:cs="Arial"/>
          <w:b/>
          <w:color w:val="002060"/>
          <w:sz w:val="20"/>
          <w:szCs w:val="20"/>
        </w:rPr>
        <w:t>R-SG-</w:t>
      </w:r>
      <w:r w:rsidR="009F2A46">
        <w:rPr>
          <w:rFonts w:ascii="Arial Narrow" w:eastAsia="Arial" w:hAnsi="Arial Narrow" w:cs="Arial"/>
          <w:b/>
          <w:color w:val="002060"/>
          <w:sz w:val="20"/>
          <w:szCs w:val="20"/>
        </w:rPr>
        <w:t>XX</w:t>
      </w:r>
    </w:p>
    <w:p w14:paraId="43BF97A7" w14:textId="77777777" w:rsidR="00AA4F1D" w:rsidRPr="002B56E7" w:rsidRDefault="002B56E7">
      <w:pPr>
        <w:spacing w:before="280" w:after="280" w:line="240" w:lineRule="auto"/>
        <w:jc w:val="right"/>
        <w:rPr>
          <w:rFonts w:ascii="Arial Narrow" w:eastAsia="Arial" w:hAnsi="Arial Narrow" w:cs="Arial"/>
          <w:b/>
          <w:color w:val="002060"/>
          <w:sz w:val="20"/>
          <w:szCs w:val="20"/>
        </w:rPr>
      </w:pPr>
      <w:r w:rsidRPr="002B56E7">
        <w:rPr>
          <w:rFonts w:ascii="Arial Narrow" w:eastAsia="Arial" w:hAnsi="Arial Narrow" w:cs="Arial"/>
          <w:b/>
          <w:color w:val="002060"/>
          <w:sz w:val="20"/>
          <w:szCs w:val="20"/>
        </w:rPr>
        <w:t>VERSIÓN: 00</w:t>
      </w:r>
    </w:p>
    <w:p w14:paraId="2829CC71" w14:textId="77777777" w:rsidR="00AA4F1D" w:rsidRPr="002B56E7" w:rsidRDefault="00AA4F1D">
      <w:pPr>
        <w:spacing w:before="280" w:after="280" w:line="240" w:lineRule="auto"/>
        <w:jc w:val="center"/>
        <w:rPr>
          <w:rFonts w:ascii="Arial Narrow" w:eastAsia="Arial" w:hAnsi="Arial Narrow" w:cs="Arial"/>
          <w:b/>
          <w:color w:val="002060"/>
        </w:rPr>
      </w:pPr>
    </w:p>
    <w:p w14:paraId="6694DEAB" w14:textId="77777777" w:rsidR="00AA4F1D" w:rsidRPr="002B56E7" w:rsidRDefault="002B56E7">
      <w:pPr>
        <w:spacing w:before="280" w:after="280" w:line="240" w:lineRule="auto"/>
        <w:jc w:val="center"/>
        <w:rPr>
          <w:rFonts w:ascii="Arial Narrow" w:eastAsia="Arial" w:hAnsi="Arial Narrow" w:cs="Arial"/>
          <w:b/>
          <w:color w:val="002060"/>
          <w:sz w:val="40"/>
          <w:szCs w:val="40"/>
        </w:rPr>
      </w:pPr>
      <w:r w:rsidRPr="002B56E7">
        <w:rPr>
          <w:rFonts w:ascii="Arial Narrow" w:eastAsia="Arial" w:hAnsi="Arial Narrow" w:cs="Arial"/>
          <w:b/>
          <w:color w:val="002060"/>
          <w:sz w:val="40"/>
          <w:szCs w:val="40"/>
        </w:rPr>
        <w:t>POLÍTICA DE LA CALIDAD</w:t>
      </w:r>
    </w:p>
    <w:p w14:paraId="782F3B3B" w14:textId="77777777" w:rsidR="00AA4F1D" w:rsidRPr="002B56E7" w:rsidRDefault="00AA4F1D">
      <w:pPr>
        <w:spacing w:before="280" w:after="280" w:line="240" w:lineRule="auto"/>
        <w:jc w:val="center"/>
        <w:rPr>
          <w:rFonts w:ascii="Arial Narrow" w:eastAsia="Arial" w:hAnsi="Arial Narrow" w:cs="Arial"/>
          <w:b/>
          <w:color w:val="002060"/>
          <w:sz w:val="40"/>
          <w:szCs w:val="40"/>
        </w:rPr>
      </w:pPr>
    </w:p>
    <w:p w14:paraId="470042F7" w14:textId="35CAFB44" w:rsidR="00AA4F1D" w:rsidRPr="002B56E7" w:rsidRDefault="002B56E7">
      <w:pPr>
        <w:spacing w:line="480" w:lineRule="auto"/>
        <w:jc w:val="both"/>
        <w:rPr>
          <w:rFonts w:ascii="Arial Narrow" w:eastAsia="Arial" w:hAnsi="Arial Narrow" w:cs="Arial"/>
          <w:color w:val="002060"/>
        </w:rPr>
      </w:pPr>
      <w:r w:rsidRPr="002B56E7">
        <w:rPr>
          <w:rFonts w:ascii="Arial Narrow" w:eastAsia="Arial" w:hAnsi="Arial Narrow" w:cs="Arial"/>
          <w:b/>
          <w:color w:val="002060"/>
        </w:rPr>
        <w:t xml:space="preserve">El OTEC </w:t>
      </w:r>
      <w:r w:rsidR="009F2A46">
        <w:rPr>
          <w:rFonts w:ascii="Arial Narrow" w:eastAsia="Arial" w:hAnsi="Arial Narrow" w:cs="Arial"/>
          <w:b/>
          <w:color w:val="002060"/>
        </w:rPr>
        <w:t>XXXXXXXXX</w:t>
      </w:r>
      <w:r w:rsidRPr="002B56E7">
        <w:rPr>
          <w:rFonts w:ascii="Arial Narrow" w:eastAsia="Arial" w:hAnsi="Arial Narrow" w:cs="Arial"/>
          <w:b/>
          <w:color w:val="002060"/>
        </w:rPr>
        <w:t>.,</w:t>
      </w:r>
      <w:r w:rsidRPr="002B56E7">
        <w:rPr>
          <w:rFonts w:ascii="Arial Narrow" w:eastAsia="Arial" w:hAnsi="Arial Narrow" w:cs="Arial"/>
          <w:color w:val="002060"/>
        </w:rPr>
        <w:t xml:space="preserve"> es un Organismo Técnico de Capacitación, ubicado en la ciudad de </w:t>
      </w:r>
      <w:r w:rsidR="009F2A46">
        <w:rPr>
          <w:rFonts w:ascii="Arial Narrow" w:eastAsia="Arial" w:hAnsi="Arial Narrow" w:cs="Arial"/>
          <w:color w:val="002060"/>
        </w:rPr>
        <w:t>XXXXXXXXX</w:t>
      </w:r>
      <w:r w:rsidRPr="002B56E7">
        <w:rPr>
          <w:rFonts w:ascii="Arial Narrow" w:eastAsia="Arial" w:hAnsi="Arial Narrow" w:cs="Arial"/>
          <w:color w:val="002060"/>
        </w:rPr>
        <w:t xml:space="preserve">, cumple fielmente los objetivos planteados para el logro de la excelencia en la capacitación orientadas a la atención de empresas públicas, privadas y público en general, a través del equipo de relatores competentes, tecnología y una infraestructura adecuada para obtener buenos resultados académicos con un alto nivel de aprendizaje, mejorando en forma continua todos los procesos involucrados, actuando en forma efectiva y acorde al cumplimiento de la Misión del OTEC comprometiéndose al cumplimiento de los usuarios, participantes y partes interesadas, y de los requisitos legales y reglamentarios aplicables, para mantener su satisfacción. El compromiso del OTEC con la calidad, se materializa en la implementación y mantención de un </w:t>
      </w:r>
      <w:r w:rsidRPr="002B56E7">
        <w:rPr>
          <w:rFonts w:ascii="Arial Narrow" w:eastAsia="Arial" w:hAnsi="Arial Narrow" w:cs="Arial"/>
          <w:color w:val="002060"/>
          <w:u w:val="single"/>
        </w:rPr>
        <w:t>Sistema de Gestión de Calidad bajo la Norma Chilena NCh2728:2015</w:t>
      </w:r>
      <w:r w:rsidRPr="002B56E7">
        <w:rPr>
          <w:rFonts w:ascii="Arial Narrow" w:eastAsia="Arial" w:hAnsi="Arial Narrow" w:cs="Arial"/>
          <w:color w:val="002060"/>
        </w:rPr>
        <w:t xml:space="preserve">, y con el mejoramiento continuo del desempeño y eficacia de todos sus procesos establecidos, objetivos de calidad e indicadores de gestión. </w:t>
      </w:r>
    </w:p>
    <w:p w14:paraId="7A2408A9" w14:textId="77777777" w:rsidR="002B56E7" w:rsidRDefault="002B56E7">
      <w:pPr>
        <w:spacing w:line="480" w:lineRule="auto"/>
        <w:jc w:val="both"/>
        <w:rPr>
          <w:rFonts w:ascii="Arial Narrow" w:eastAsia="Arial" w:hAnsi="Arial Narrow" w:cs="Arial"/>
          <w:color w:val="002060"/>
        </w:rPr>
      </w:pPr>
    </w:p>
    <w:p w14:paraId="7015D35F" w14:textId="3258222E" w:rsidR="00AA4F1D" w:rsidRDefault="002B56E7">
      <w:pPr>
        <w:spacing w:line="480" w:lineRule="auto"/>
        <w:jc w:val="both"/>
        <w:rPr>
          <w:rFonts w:ascii="Arial Narrow" w:eastAsia="Arial" w:hAnsi="Arial Narrow" w:cs="Arial"/>
          <w:color w:val="002060"/>
        </w:rPr>
      </w:pPr>
      <w:r w:rsidRPr="002B56E7">
        <w:rPr>
          <w:rFonts w:ascii="Arial Narrow" w:eastAsia="Arial" w:hAnsi="Arial Narrow" w:cs="Arial"/>
          <w:color w:val="002060"/>
        </w:rPr>
        <w:t>La Alta Gerencia del OTEC se compromete en respaldar toda iniciativa destinada a la obtención de los recursos necesarios para la mantención y cumplimiento de su Sistema de Gestión de la Calidad con el fin de comunicar al personal interno y externo, y dar cumplimiento a la presente política.</w:t>
      </w:r>
    </w:p>
    <w:p w14:paraId="6C16661C" w14:textId="77777777" w:rsidR="002B56E7" w:rsidRPr="002B56E7" w:rsidRDefault="002B56E7">
      <w:pPr>
        <w:spacing w:line="480" w:lineRule="auto"/>
        <w:jc w:val="both"/>
        <w:rPr>
          <w:rFonts w:ascii="Arial Narrow" w:eastAsia="Arial" w:hAnsi="Arial Narrow" w:cs="Arial"/>
          <w:b/>
          <w:color w:val="002060"/>
        </w:rPr>
      </w:pPr>
    </w:p>
    <w:p w14:paraId="105AD4F5" w14:textId="471641A2" w:rsidR="00AA4F1D" w:rsidRPr="002B56E7" w:rsidRDefault="00AA4F1D">
      <w:pPr>
        <w:spacing w:line="480" w:lineRule="auto"/>
        <w:jc w:val="center"/>
        <w:rPr>
          <w:rFonts w:ascii="Arial Narrow" w:eastAsia="Verdana" w:hAnsi="Arial Narrow" w:cs="Verdana"/>
        </w:rPr>
      </w:pPr>
      <w:bookmarkStart w:id="0" w:name="_heading=h.gjdgxs" w:colFirst="0" w:colLast="0"/>
      <w:bookmarkEnd w:id="0"/>
    </w:p>
    <w:p w14:paraId="07A86EC8" w14:textId="2DEE0A8A" w:rsidR="00AA4F1D" w:rsidRPr="002B56E7" w:rsidRDefault="002B56E7">
      <w:pPr>
        <w:spacing w:line="480" w:lineRule="auto"/>
        <w:jc w:val="center"/>
        <w:rPr>
          <w:rFonts w:ascii="Arial Narrow" w:eastAsia="Arial" w:hAnsi="Arial Narrow" w:cs="Arial"/>
          <w:b/>
          <w:color w:val="002060"/>
        </w:rPr>
      </w:pPr>
      <w:r w:rsidRPr="002B56E7">
        <w:rPr>
          <w:rFonts w:ascii="Arial Narrow" w:eastAsia="Arial" w:hAnsi="Arial Narrow" w:cs="Arial"/>
          <w:b/>
          <w:color w:val="002060"/>
        </w:rPr>
        <w:t>C</w:t>
      </w:r>
      <w:r w:rsidR="009F2A46">
        <w:rPr>
          <w:rFonts w:ascii="Arial Narrow" w:eastAsia="Arial" w:hAnsi="Arial Narrow" w:cs="Arial"/>
          <w:b/>
          <w:color w:val="002060"/>
        </w:rPr>
        <w:t xml:space="preserve">iudad </w:t>
      </w:r>
      <w:proofErr w:type="spellStart"/>
      <w:r w:rsidR="009F2A46">
        <w:rPr>
          <w:rFonts w:ascii="Arial Narrow" w:eastAsia="Arial" w:hAnsi="Arial Narrow" w:cs="Arial"/>
          <w:b/>
          <w:color w:val="002060"/>
        </w:rPr>
        <w:t>xxxxxxx</w:t>
      </w:r>
      <w:proofErr w:type="spellEnd"/>
      <w:r w:rsidRPr="002B56E7">
        <w:rPr>
          <w:rFonts w:ascii="Arial Narrow" w:eastAsia="Arial" w:hAnsi="Arial Narrow" w:cs="Arial"/>
          <w:b/>
          <w:color w:val="002060"/>
        </w:rPr>
        <w:t xml:space="preserve">, </w:t>
      </w:r>
      <w:r w:rsidR="009F2A46">
        <w:rPr>
          <w:rFonts w:ascii="Arial Narrow" w:eastAsia="Arial" w:hAnsi="Arial Narrow" w:cs="Arial"/>
          <w:b/>
          <w:color w:val="002060"/>
        </w:rPr>
        <w:t>XX.</w:t>
      </w:r>
      <w:proofErr w:type="gramStart"/>
      <w:r w:rsidR="009F2A46">
        <w:rPr>
          <w:rFonts w:ascii="Arial Narrow" w:eastAsia="Arial" w:hAnsi="Arial Narrow" w:cs="Arial"/>
          <w:b/>
          <w:color w:val="002060"/>
        </w:rPr>
        <w:t>XX.XXXX</w:t>
      </w:r>
      <w:proofErr w:type="gramEnd"/>
    </w:p>
    <w:sectPr w:rsidR="00AA4F1D" w:rsidRPr="002B56E7" w:rsidSect="002B56E7">
      <w:pgSz w:w="12240" w:h="15840"/>
      <w:pgMar w:top="709" w:right="1183" w:bottom="709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F1D"/>
    <w:rsid w:val="002B56E7"/>
    <w:rsid w:val="002E1BB2"/>
    <w:rsid w:val="009F2A46"/>
    <w:rsid w:val="00AA4F1D"/>
    <w:rsid w:val="00CB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F9C94"/>
  <w15:docId w15:val="{EF2E7034-0AF2-4DD7-B83F-593D5259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yle11">
    <w:name w:val="style11"/>
    <w:basedOn w:val="Normal"/>
    <w:rsid w:val="00606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33CC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067E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06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4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326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a3yfhYKlW3V8wr9Nnmk7+RrGjA==">CgMxLjAyCGguZ2pkZ3hzOAByITFWTWlJLXFCR3d3X3VJTFFmMDRBRmhtd2NoWHZyMmctZQ==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Gloria Sandoval</dc:creator>
  <cp:lastModifiedBy>Carmen Gloria Sandoval Gaete</cp:lastModifiedBy>
  <cp:revision>2</cp:revision>
  <cp:lastPrinted>2024-08-15T15:18:00Z</cp:lastPrinted>
  <dcterms:created xsi:type="dcterms:W3CDTF">2025-06-28T01:45:00Z</dcterms:created>
  <dcterms:modified xsi:type="dcterms:W3CDTF">2025-06-28T01:45:00Z</dcterms:modified>
</cp:coreProperties>
</file>