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CEBE4" w14:textId="77777777" w:rsidR="000B3FDF" w:rsidRPr="001B6398" w:rsidRDefault="000B3F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 Narrow" w:hAnsi="Arial Narrow"/>
          <w:color w:val="000000"/>
          <w:sz w:val="22"/>
          <w:szCs w:val="22"/>
        </w:rPr>
      </w:pPr>
    </w:p>
    <w:tbl>
      <w:tblPr>
        <w:tblStyle w:val="a"/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8080"/>
      </w:tblGrid>
      <w:tr w:rsidR="000B3FDF" w:rsidRPr="001B6398" w14:paraId="32DD24B8" w14:textId="77777777">
        <w:tc>
          <w:tcPr>
            <w:tcW w:w="10916" w:type="dxa"/>
            <w:gridSpan w:val="2"/>
            <w:shd w:val="clear" w:color="auto" w:fill="BFBFBF"/>
            <w:vAlign w:val="center"/>
          </w:tcPr>
          <w:p w14:paraId="68428FB9" w14:textId="77777777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</w:p>
          <w:p w14:paraId="5C909CD3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ANTECEDENTES GENERALES</w:t>
            </w:r>
          </w:p>
        </w:tc>
      </w:tr>
      <w:tr w:rsidR="000B3FDF" w:rsidRPr="001B6398" w14:paraId="1EC052AC" w14:textId="77777777">
        <w:trPr>
          <w:trHeight w:val="408"/>
        </w:trPr>
        <w:tc>
          <w:tcPr>
            <w:tcW w:w="2836" w:type="dxa"/>
            <w:vAlign w:val="center"/>
          </w:tcPr>
          <w:p w14:paraId="68D6670E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AUDITORÍA N°:</w:t>
            </w:r>
          </w:p>
        </w:tc>
        <w:tc>
          <w:tcPr>
            <w:tcW w:w="8080" w:type="dxa"/>
            <w:vAlign w:val="center"/>
          </w:tcPr>
          <w:p w14:paraId="043C777B" w14:textId="3CAB1AA5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1FC63904" w14:textId="77777777">
        <w:trPr>
          <w:trHeight w:val="414"/>
        </w:trPr>
        <w:tc>
          <w:tcPr>
            <w:tcW w:w="2836" w:type="dxa"/>
            <w:vAlign w:val="center"/>
          </w:tcPr>
          <w:p w14:paraId="533051AC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INFORME N°:</w:t>
            </w:r>
          </w:p>
        </w:tc>
        <w:tc>
          <w:tcPr>
            <w:tcW w:w="8080" w:type="dxa"/>
            <w:vAlign w:val="center"/>
          </w:tcPr>
          <w:p w14:paraId="7FBA0E5E" w14:textId="0B2A08DB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3B415BA0" w14:textId="77777777">
        <w:trPr>
          <w:trHeight w:val="420"/>
        </w:trPr>
        <w:tc>
          <w:tcPr>
            <w:tcW w:w="2836" w:type="dxa"/>
            <w:vAlign w:val="center"/>
          </w:tcPr>
          <w:p w14:paraId="12861484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EMPRESA:</w:t>
            </w:r>
          </w:p>
        </w:tc>
        <w:tc>
          <w:tcPr>
            <w:tcW w:w="8080" w:type="dxa"/>
            <w:vAlign w:val="center"/>
          </w:tcPr>
          <w:p w14:paraId="3CCDB90F" w14:textId="66A27606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4DAB5723" w14:textId="77777777">
        <w:trPr>
          <w:trHeight w:val="412"/>
        </w:trPr>
        <w:tc>
          <w:tcPr>
            <w:tcW w:w="2836" w:type="dxa"/>
            <w:vAlign w:val="center"/>
          </w:tcPr>
          <w:p w14:paraId="5564E789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TIPO DE AUDITORÍA:</w:t>
            </w:r>
          </w:p>
        </w:tc>
        <w:tc>
          <w:tcPr>
            <w:tcW w:w="8080" w:type="dxa"/>
            <w:vAlign w:val="center"/>
          </w:tcPr>
          <w:p w14:paraId="1B134784" w14:textId="0196B46D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3DAF68F7" w14:textId="77777777">
        <w:trPr>
          <w:trHeight w:val="417"/>
        </w:trPr>
        <w:tc>
          <w:tcPr>
            <w:tcW w:w="2836" w:type="dxa"/>
            <w:vAlign w:val="center"/>
          </w:tcPr>
          <w:p w14:paraId="413ABECB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FECHA Y HORA:</w:t>
            </w:r>
          </w:p>
        </w:tc>
        <w:tc>
          <w:tcPr>
            <w:tcW w:w="8080" w:type="dxa"/>
            <w:vAlign w:val="center"/>
          </w:tcPr>
          <w:p w14:paraId="05B64CDD" w14:textId="0D9470D3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60FFAB6E" w14:textId="77777777">
        <w:trPr>
          <w:trHeight w:val="396"/>
        </w:trPr>
        <w:tc>
          <w:tcPr>
            <w:tcW w:w="2836" w:type="dxa"/>
            <w:vAlign w:val="center"/>
          </w:tcPr>
          <w:p w14:paraId="0D5AABCB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MODELO DE GESTIÓN:</w:t>
            </w:r>
          </w:p>
        </w:tc>
        <w:tc>
          <w:tcPr>
            <w:tcW w:w="8080" w:type="dxa"/>
            <w:vAlign w:val="center"/>
          </w:tcPr>
          <w:p w14:paraId="6A7D38F9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NORMA ISO 9001:2015</w:t>
            </w:r>
          </w:p>
        </w:tc>
      </w:tr>
      <w:tr w:rsidR="000B3FDF" w:rsidRPr="001B6398" w14:paraId="60422667" w14:textId="77777777">
        <w:trPr>
          <w:trHeight w:val="396"/>
        </w:trPr>
        <w:tc>
          <w:tcPr>
            <w:tcW w:w="2836" w:type="dxa"/>
            <w:vAlign w:val="center"/>
          </w:tcPr>
          <w:p w14:paraId="4B608848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LUGAR EJECUCIÓN:</w:t>
            </w:r>
          </w:p>
        </w:tc>
        <w:tc>
          <w:tcPr>
            <w:tcW w:w="8080" w:type="dxa"/>
            <w:vAlign w:val="center"/>
          </w:tcPr>
          <w:p w14:paraId="51590C85" w14:textId="12B8FD1D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73A09676" w14:textId="77777777">
        <w:trPr>
          <w:trHeight w:val="416"/>
        </w:trPr>
        <w:tc>
          <w:tcPr>
            <w:tcW w:w="2836" w:type="dxa"/>
            <w:vAlign w:val="center"/>
          </w:tcPr>
          <w:p w14:paraId="64C82052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AUDITOR:</w:t>
            </w:r>
          </w:p>
        </w:tc>
        <w:tc>
          <w:tcPr>
            <w:tcW w:w="8080" w:type="dxa"/>
            <w:vAlign w:val="center"/>
          </w:tcPr>
          <w:p w14:paraId="6C8CE0FF" w14:textId="264E997F" w:rsidR="000B3FDF" w:rsidRPr="001B6398" w:rsidRDefault="000B3FDF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</w:tc>
      </w:tr>
      <w:tr w:rsidR="000B3FDF" w:rsidRPr="001B6398" w14:paraId="416F4883" w14:textId="77777777">
        <w:trPr>
          <w:trHeight w:val="421"/>
        </w:trPr>
        <w:tc>
          <w:tcPr>
            <w:tcW w:w="2836" w:type="dxa"/>
            <w:vAlign w:val="center"/>
          </w:tcPr>
          <w:p w14:paraId="72B92892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RECURSOS REQUERIDOS:</w:t>
            </w:r>
          </w:p>
        </w:tc>
        <w:tc>
          <w:tcPr>
            <w:tcW w:w="8080" w:type="dxa"/>
            <w:vAlign w:val="bottom"/>
          </w:tcPr>
          <w:p w14:paraId="4456650C" w14:textId="77777777" w:rsidR="000B3FDF" w:rsidRPr="001B6398" w:rsidRDefault="002C3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lef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SALA DE REUNIONES, PATIO E INSTALACIONES DEL PERSONAL, CARPETAS DEL SISTEMA DE GESTIÓN, PERSONAL DISPONIBLE E INFORMES. </w:t>
            </w:r>
          </w:p>
        </w:tc>
      </w:tr>
    </w:tbl>
    <w:p w14:paraId="653DAA8C" w14:textId="77777777" w:rsidR="000B3FDF" w:rsidRPr="001B6398" w:rsidRDefault="000B3FDF">
      <w:pPr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0"/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4"/>
        <w:gridCol w:w="8702"/>
      </w:tblGrid>
      <w:tr w:rsidR="000B3FDF" w:rsidRPr="001B6398" w14:paraId="7ED7E98E" w14:textId="77777777" w:rsidTr="001B6398">
        <w:trPr>
          <w:trHeight w:val="705"/>
        </w:trPr>
        <w:tc>
          <w:tcPr>
            <w:tcW w:w="2214" w:type="dxa"/>
          </w:tcPr>
          <w:p w14:paraId="09C4985A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56155FDA" w14:textId="77777777" w:rsidR="000B3FDF" w:rsidRPr="001B6398" w:rsidRDefault="002C338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OBJETIVO</w:t>
            </w:r>
          </w:p>
        </w:tc>
        <w:tc>
          <w:tcPr>
            <w:tcW w:w="8702" w:type="dxa"/>
          </w:tcPr>
          <w:p w14:paraId="0D0B2004" w14:textId="77777777" w:rsidR="000B3FDF" w:rsidRPr="001B6398" w:rsidRDefault="002C338B" w:rsidP="006C58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Verificar los lineamientos de los mecanismos relacionados a la planificación y ejecución de las auditorías internas y externas para evaluar el funcionamiento del Sistema de Gestión de Calidad basado en la Norma ISO 9001:2015</w:t>
            </w:r>
          </w:p>
        </w:tc>
      </w:tr>
      <w:tr w:rsidR="000B3FDF" w:rsidRPr="001B6398" w14:paraId="1E57A2C2" w14:textId="77777777" w:rsidTr="001B6398">
        <w:trPr>
          <w:trHeight w:val="1181"/>
        </w:trPr>
        <w:tc>
          <w:tcPr>
            <w:tcW w:w="2214" w:type="dxa"/>
          </w:tcPr>
          <w:p w14:paraId="3C27DDF4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607AACBC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5D4192FE" w14:textId="77777777" w:rsidR="000B3FDF" w:rsidRPr="001B6398" w:rsidRDefault="002C338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ALCANCE</w:t>
            </w:r>
          </w:p>
        </w:tc>
        <w:tc>
          <w:tcPr>
            <w:tcW w:w="8702" w:type="dxa"/>
            <w:vAlign w:val="center"/>
          </w:tcPr>
          <w:p w14:paraId="37B10D4A" w14:textId="77777777" w:rsidR="000B3FDF" w:rsidRPr="001B6398" w:rsidRDefault="002C338B">
            <w:pPr>
              <w:jc w:val="left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Esta auditoría interna es aplicable a cada uno de los puntos de la norma que forma parte del Sistema de Gestión de Calidad de esta Empresa.</w:t>
            </w:r>
          </w:p>
        </w:tc>
      </w:tr>
      <w:tr w:rsidR="000B3FDF" w:rsidRPr="001B6398" w14:paraId="1D4F5EBC" w14:textId="77777777" w:rsidTr="001B6398">
        <w:trPr>
          <w:trHeight w:val="1227"/>
        </w:trPr>
        <w:tc>
          <w:tcPr>
            <w:tcW w:w="2214" w:type="dxa"/>
          </w:tcPr>
          <w:p w14:paraId="230B9BE9" w14:textId="77777777" w:rsidR="000B3FDF" w:rsidRPr="001B6398" w:rsidRDefault="000B3FDF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14:paraId="0F68EC4D" w14:textId="77777777" w:rsidR="000B3FDF" w:rsidRPr="001B6398" w:rsidRDefault="002C338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RESPONSABLES</w:t>
            </w:r>
          </w:p>
        </w:tc>
        <w:tc>
          <w:tcPr>
            <w:tcW w:w="8702" w:type="dxa"/>
          </w:tcPr>
          <w:p w14:paraId="473DF15B" w14:textId="77777777" w:rsidR="000B3FDF" w:rsidRPr="001B6398" w:rsidRDefault="000B3FDF">
            <w:pPr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  <w:p w14:paraId="2E61106B" w14:textId="77777777" w:rsidR="000B3FDF" w:rsidRPr="001B6398" w:rsidRDefault="002C338B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PROCESOS POR AUDITAR:</w:t>
            </w:r>
          </w:p>
          <w:p w14:paraId="5CBFA2F9" w14:textId="77777777" w:rsidR="000B3FDF" w:rsidRPr="001B6398" w:rsidRDefault="000B3FDF">
            <w:pPr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</w:p>
          <w:p w14:paraId="3EDC1CF3" w14:textId="77777777" w:rsidR="000B3FDF" w:rsidRPr="001B6398" w:rsidRDefault="002C338B">
            <w:pPr>
              <w:rPr>
                <w:rFonts w:ascii="Arial Narrow" w:eastAsia="Arial Narrow" w:hAnsi="Arial Narrow" w:cs="Arial Narrow"/>
                <w:b w:val="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Sistema Documental de la Empresa y revisión de las condiciones de la empresa en terreno.</w:t>
            </w:r>
          </w:p>
        </w:tc>
      </w:tr>
    </w:tbl>
    <w:p w14:paraId="08F21E94" w14:textId="77777777" w:rsidR="000B3FDF" w:rsidRPr="001B6398" w:rsidRDefault="000B3FDF">
      <w:pPr>
        <w:rPr>
          <w:rFonts w:ascii="Arial Narrow" w:eastAsia="Arial Narrow" w:hAnsi="Arial Narrow" w:cs="Arial Narrow"/>
          <w:sz w:val="22"/>
          <w:szCs w:val="22"/>
        </w:rPr>
      </w:pPr>
    </w:p>
    <w:p w14:paraId="4B8BC3CB" w14:textId="77777777" w:rsidR="000B3FDF" w:rsidRPr="001B6398" w:rsidRDefault="000B3FDF">
      <w:pPr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1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8"/>
        <w:gridCol w:w="4931"/>
        <w:gridCol w:w="973"/>
        <w:gridCol w:w="897"/>
        <w:gridCol w:w="614"/>
        <w:gridCol w:w="1784"/>
      </w:tblGrid>
      <w:tr w:rsidR="000B3FDF" w:rsidRPr="001B6398" w14:paraId="3F129508" w14:textId="77777777">
        <w:trPr>
          <w:jc w:val="center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</w:tcPr>
          <w:p w14:paraId="4BE32D25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Hallazgo N°</w:t>
            </w:r>
          </w:p>
        </w:tc>
        <w:tc>
          <w:tcPr>
            <w:tcW w:w="49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vAlign w:val="center"/>
          </w:tcPr>
          <w:p w14:paraId="6547BB95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Descripción </w:t>
            </w:r>
          </w:p>
          <w:p w14:paraId="0BF4267D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del Hallazgo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vAlign w:val="center"/>
          </w:tcPr>
          <w:p w14:paraId="30753758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Cláusula</w:t>
            </w:r>
          </w:p>
        </w:tc>
        <w:tc>
          <w:tcPr>
            <w:tcW w:w="15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1BD8EBB6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Tipo Hallazgo</w:t>
            </w:r>
          </w:p>
        </w:tc>
        <w:tc>
          <w:tcPr>
            <w:tcW w:w="17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vAlign w:val="center"/>
          </w:tcPr>
          <w:p w14:paraId="6BD75631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Responsable</w:t>
            </w:r>
          </w:p>
        </w:tc>
      </w:tr>
      <w:tr w:rsidR="000B3FDF" w:rsidRPr="001B6398" w14:paraId="6A2D483B" w14:textId="77777777">
        <w:trPr>
          <w:trHeight w:val="436"/>
          <w:jc w:val="center"/>
        </w:trPr>
        <w:tc>
          <w:tcPr>
            <w:tcW w:w="1008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46EC17DE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93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6A5C6FD2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773AB2C3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1E8DD20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D77D8E2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9C84225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N/C</w:t>
            </w:r>
          </w:p>
        </w:tc>
        <w:tc>
          <w:tcPr>
            <w:tcW w:w="6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29E82F3" w14:textId="77777777" w:rsidR="000B3FDF" w:rsidRPr="001B6398" w:rsidRDefault="002C338B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OP</w:t>
            </w:r>
          </w:p>
        </w:tc>
        <w:tc>
          <w:tcPr>
            <w:tcW w:w="1784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66126158" w14:textId="77777777" w:rsidR="000B3FDF" w:rsidRPr="001B6398" w:rsidRDefault="000B3FDF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B3FDF" w:rsidRPr="001B6398" w14:paraId="5662E640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8814D2D" w14:textId="1A539206" w:rsidR="000B3FDF" w:rsidRPr="001B6398" w:rsidRDefault="001B6398">
            <w:pPr>
              <w:jc w:val="center"/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</w:pPr>
            <w:r w:rsidRPr="001B6398">
              <w:rPr>
                <w:rFonts w:ascii="Arial Narrow" w:eastAsia="Arial Narrow" w:hAnsi="Arial Narrow" w:cs="Arial Narrow"/>
                <w:b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7D3A1C" w14:textId="3ED0D22C" w:rsidR="00B237DB" w:rsidRPr="001B6398" w:rsidRDefault="00B237DB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B2B0236" w14:textId="18751EFD" w:rsidR="000B3FDF" w:rsidRPr="001B6398" w:rsidRDefault="000B3FDF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1C00BABE" w14:textId="1B4DC157" w:rsidR="000B3FDF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6308DECB" w14:textId="77777777" w:rsidR="000B3FDF" w:rsidRPr="001B6398" w:rsidRDefault="000B3FDF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657EE6E" w14:textId="60328CE6" w:rsidR="000B3FDF" w:rsidRPr="001B6398" w:rsidRDefault="000B3FDF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0B2652" w:rsidRPr="001B6398" w14:paraId="72B8B89A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2301766" w14:textId="74B5A381" w:rsidR="000B265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9FE8ADB" w14:textId="77777777" w:rsidR="000B2652" w:rsidRPr="001B6398" w:rsidRDefault="000B265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521D57D" w14:textId="04D3588B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2E0805C3" w14:textId="0A088B44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04D1CC4E" w14:textId="77777777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97843B" w14:textId="6A8EF98D" w:rsidR="000B2652" w:rsidRPr="001B6398" w:rsidRDefault="000B265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0C27FA2F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A313F9" w14:textId="774E822C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6420708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E14940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367E9287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30C8064F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4A6C032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4C2CD713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BCBA4E" w14:textId="19E4CAFF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94410A4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33F0FEF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0553320C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63B3B14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A3DB9B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1C3406BB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92F609" w14:textId="794C5999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F59B00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9481FD8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5EFAA14B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500AB5F4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F32735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08F3C464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6F9A6B4" w14:textId="01162EEF" w:rsidR="00754BC2" w:rsidRPr="001B6398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27D0510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37D6BC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2635AC5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74204483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4F1526C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19C4C8AC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8B4A24" w14:textId="2D531E84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A818D4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CD3703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6FC43831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55ACA24A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DADFB3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32BB938B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3E357E" w14:textId="68C671FC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996E53C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CE50D0F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3A32BF42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47E01367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553ABE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73A26A88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2BDEDE" w14:textId="200FCE0E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119163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D035948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14850297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4DC10FC1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2864219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754BC2" w:rsidRPr="001B6398" w14:paraId="54717FA9" w14:textId="77777777">
        <w:trPr>
          <w:trHeight w:val="406"/>
          <w:jc w:val="center"/>
        </w:trPr>
        <w:tc>
          <w:tcPr>
            <w:tcW w:w="100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DEFE60A" w14:textId="2CB64F90" w:rsidR="00754BC2" w:rsidRDefault="00754BC2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3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758D2F2" w14:textId="77777777" w:rsidR="00754BC2" w:rsidRPr="001B6398" w:rsidRDefault="00754BC2">
            <w:pPr>
              <w:shd w:val="clear" w:color="auto" w:fill="FFFFFF"/>
              <w:jc w:val="left"/>
              <w:rPr>
                <w:rFonts w:ascii="Arial Narrow" w:eastAsia="Arial Narrow" w:hAnsi="Arial Narrow"/>
                <w:b w:val="0"/>
                <w:bCs/>
                <w:color w:val="222222"/>
                <w:sz w:val="22"/>
                <w:szCs w:val="22"/>
              </w:rPr>
            </w:pPr>
          </w:p>
        </w:tc>
        <w:tc>
          <w:tcPr>
            <w:tcW w:w="97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A1421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2" w:space="0" w:color="000000"/>
            </w:tcBorders>
            <w:vAlign w:val="center"/>
          </w:tcPr>
          <w:p w14:paraId="567049D6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right w:val="single" w:sz="12" w:space="0" w:color="000000"/>
            </w:tcBorders>
            <w:vAlign w:val="center"/>
          </w:tcPr>
          <w:p w14:paraId="2CCD7168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0847460" w14:textId="77777777" w:rsidR="00754BC2" w:rsidRPr="001B6398" w:rsidRDefault="00754BC2">
            <w:pPr>
              <w:jc w:val="center"/>
              <w:rPr>
                <w:rFonts w:ascii="Arial Narrow" w:eastAsia="Arial Narrow" w:hAnsi="Arial Narrow"/>
                <w:b w:val="0"/>
                <w:bCs/>
                <w:color w:val="000000"/>
                <w:sz w:val="22"/>
                <w:szCs w:val="22"/>
              </w:rPr>
            </w:pPr>
          </w:p>
        </w:tc>
      </w:tr>
    </w:tbl>
    <w:p w14:paraId="2B27FB7E" w14:textId="7A621CFE" w:rsidR="000B3FDF" w:rsidRPr="001B6398" w:rsidRDefault="000B3FDF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0FF3403" w14:textId="6A49A584" w:rsidR="001B6398" w:rsidRPr="001B6398" w:rsidRDefault="001B6398">
      <w:pP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</w:p>
    <w:p w14:paraId="4D309719" w14:textId="77777777" w:rsidR="001B6398" w:rsidRPr="001B6398" w:rsidRDefault="001B6398">
      <w:pP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</w:p>
    <w:p w14:paraId="01D81CC3" w14:textId="416AC375" w:rsidR="001B6398" w:rsidRPr="001B6398" w:rsidRDefault="001B6398">
      <w:pP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  <w:t>OBSERVACIONES: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54BC2" w14:paraId="20D80BEA" w14:textId="77777777" w:rsidTr="00754BC2">
        <w:tc>
          <w:tcPr>
            <w:tcW w:w="8828" w:type="dxa"/>
          </w:tcPr>
          <w:p w14:paraId="326326E6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148A389B" w14:textId="77777777" w:rsidTr="00754BC2">
        <w:tc>
          <w:tcPr>
            <w:tcW w:w="8828" w:type="dxa"/>
          </w:tcPr>
          <w:p w14:paraId="1B4DD8FE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412CD737" w14:textId="77777777" w:rsidTr="00754BC2">
        <w:tc>
          <w:tcPr>
            <w:tcW w:w="8828" w:type="dxa"/>
          </w:tcPr>
          <w:p w14:paraId="15AA4BDB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44D600F3" w14:textId="77777777" w:rsidTr="00754BC2">
        <w:tc>
          <w:tcPr>
            <w:tcW w:w="8828" w:type="dxa"/>
          </w:tcPr>
          <w:p w14:paraId="70493DD5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573A3761" w14:textId="77777777" w:rsidTr="00754BC2">
        <w:tc>
          <w:tcPr>
            <w:tcW w:w="8828" w:type="dxa"/>
          </w:tcPr>
          <w:p w14:paraId="60EF4BC2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0532F4DF" w14:textId="77777777" w:rsidTr="00754BC2">
        <w:tc>
          <w:tcPr>
            <w:tcW w:w="8828" w:type="dxa"/>
          </w:tcPr>
          <w:p w14:paraId="6F6B5F46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754BC2" w14:paraId="140C74FB" w14:textId="77777777" w:rsidTr="00754BC2">
        <w:tc>
          <w:tcPr>
            <w:tcW w:w="8828" w:type="dxa"/>
          </w:tcPr>
          <w:p w14:paraId="0EE8CCFB" w14:textId="77777777" w:rsidR="00754BC2" w:rsidRDefault="00754BC2">
            <w:pP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37D92BA2" w14:textId="77777777" w:rsidR="001B6398" w:rsidRPr="001B6398" w:rsidRDefault="001B6398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223DA57" w14:textId="147C1453" w:rsidR="001B6398" w:rsidRPr="001B6398" w:rsidRDefault="001B6398" w:rsidP="001B6398">
      <w:pPr>
        <w:rPr>
          <w:rFonts w:ascii="Arial Narrow" w:hAnsi="Arial Narrow"/>
          <w:bCs/>
          <w:color w:val="000000"/>
          <w:sz w:val="22"/>
          <w:szCs w:val="22"/>
        </w:rPr>
      </w:pPr>
    </w:p>
    <w:p w14:paraId="57840973" w14:textId="77777777" w:rsidR="006C5840" w:rsidRPr="001B6398" w:rsidRDefault="006C5840" w:rsidP="001B6398">
      <w:pP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7E7ED3C" w14:textId="77777777" w:rsidR="000B3FDF" w:rsidRDefault="002C338B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b/>
          <w:color w:val="000000"/>
          <w:sz w:val="22"/>
          <w:szCs w:val="22"/>
        </w:rPr>
        <w:t>FORTALEZA:</w:t>
      </w:r>
    </w:p>
    <w:p w14:paraId="60E15C8F" w14:textId="77777777" w:rsidR="00754BC2" w:rsidRPr="001B6398" w:rsidRDefault="00754BC2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5784F62E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Satisfacción al cliente con respectos a sus precios, las compras y el retorno.</w:t>
      </w:r>
    </w:p>
    <w:p w14:paraId="22E52552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Buena disposición y cambios frente a la contingencia actual en el país toman todas las medidas para protección del personal en forma oportuna.</w:t>
      </w:r>
    </w:p>
    <w:p w14:paraId="4BD56FC3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Personal: la clave es la cultura de la empresa, los estatutos de los trabajadores o su capacidad para motivarlos.</w:t>
      </w:r>
    </w:p>
    <w:p w14:paraId="562D75CA" w14:textId="77777777" w:rsidR="000B3FDF" w:rsidRPr="001B6398" w:rsidRDefault="002C338B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Su Innovación porque puede medir la capacidad evolutiva y estar presente primero en las nuevas tendencias.</w:t>
      </w:r>
    </w:p>
    <w:p w14:paraId="5C63005A" w14:textId="1D6D75B0" w:rsidR="003D10A8" w:rsidRDefault="003D10A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Incorpora nuevo cargo de área de servicios en el sur del país </w:t>
      </w:r>
    </w:p>
    <w:p w14:paraId="332BA07C" w14:textId="77777777" w:rsidR="00754BC2" w:rsidRPr="001B6398" w:rsidRDefault="00754BC2" w:rsidP="00754BC2">
      <w:pPr>
        <w:shd w:val="clear" w:color="auto" w:fill="FFFFFF"/>
        <w:ind w:left="-36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90C9A14" w14:textId="77777777" w:rsidR="000B3FDF" w:rsidRDefault="002C338B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b/>
          <w:color w:val="000000"/>
          <w:sz w:val="22"/>
          <w:szCs w:val="22"/>
        </w:rPr>
        <w:t>DEBILIDAD:</w:t>
      </w:r>
    </w:p>
    <w:p w14:paraId="4CE68ED7" w14:textId="77777777" w:rsidR="00754BC2" w:rsidRPr="001B6398" w:rsidRDefault="00754BC2">
      <w:pPr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14:paraId="38018398" w14:textId="77777777" w:rsidR="000B3FDF" w:rsidRPr="001B6398" w:rsidRDefault="002C338B" w:rsidP="00754BC2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Lejanía en su ubicación geográfica con los clientes.</w:t>
      </w:r>
    </w:p>
    <w:p w14:paraId="2D223417" w14:textId="5DD2F1D3" w:rsidR="000B3FDF" w:rsidRPr="001B6398" w:rsidRDefault="002C338B" w:rsidP="00754BC2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1B6398">
        <w:rPr>
          <w:rFonts w:ascii="Arial Narrow" w:eastAsia="Arial Narrow" w:hAnsi="Arial Narrow" w:cs="Arial Narrow"/>
          <w:color w:val="000000"/>
          <w:sz w:val="22"/>
          <w:szCs w:val="22"/>
        </w:rPr>
        <w:t>Insertos en un lugar con la comunidad y sus Vecinos.</w:t>
      </w:r>
    </w:p>
    <w:p w14:paraId="4BCF656F" w14:textId="77777777" w:rsidR="00754BC2" w:rsidRDefault="00754BC2" w:rsidP="00754BC2">
      <w:pPr>
        <w:shd w:val="clear" w:color="auto" w:fill="FFFFFF"/>
        <w:spacing w:before="280" w:after="280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5CEBC74" w14:textId="77777777" w:rsidR="00754BC2" w:rsidRDefault="00754BC2">
      <w:pPr>
        <w:shd w:val="clear" w:color="auto" w:fill="FFFFFF"/>
        <w:spacing w:before="280" w:after="280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4350FFA" w14:textId="6E733BEC" w:rsidR="000B3FDF" w:rsidRPr="00754BC2" w:rsidRDefault="002C338B">
      <w:pPr>
        <w:shd w:val="clear" w:color="auto" w:fill="FFFFFF"/>
        <w:spacing w:before="280" w:after="280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 w:rsidRPr="00754BC2"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_______________________</w:t>
      </w:r>
    </w:p>
    <w:p w14:paraId="2D347126" w14:textId="77777777" w:rsidR="000B3FDF" w:rsidRPr="00754BC2" w:rsidRDefault="002C338B">
      <w:pPr>
        <w:shd w:val="clear" w:color="auto" w:fill="FFFFFF"/>
        <w:spacing w:before="280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</w:pPr>
      <w:r w:rsidRPr="00754BC2"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>Auditor Líder</w:t>
      </w:r>
    </w:p>
    <w:sectPr w:rsidR="000B3FDF" w:rsidRPr="00754BC2">
      <w:headerReference w:type="default" r:id="rId8"/>
      <w:pgSz w:w="12240" w:h="15840"/>
      <w:pgMar w:top="993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44D8F" w14:textId="77777777" w:rsidR="002A69AC" w:rsidRDefault="002A69AC">
      <w:r>
        <w:separator/>
      </w:r>
    </w:p>
  </w:endnote>
  <w:endnote w:type="continuationSeparator" w:id="0">
    <w:p w14:paraId="75E964AC" w14:textId="77777777" w:rsidR="002A69AC" w:rsidRDefault="002A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E08756D-16A3-44A0-B463-50E1B0EC358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88D65C6-3151-405F-B433-0C1211BD9132}"/>
    <w:embedItalic r:id="rId3" w:fontKey="{DF906981-BD54-45A9-A1DD-5FED9D2EA5A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304FFDE6-5A12-4ABE-9561-1A9049274B4A}"/>
    <w:embedBold r:id="rId5" w:fontKey="{07B17510-9149-4F11-8C8F-B7C8F4C022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A358302-8754-4C89-9A08-4E06E11E10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3A37574-9514-4817-8028-27D98DC0E2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7B776" w14:textId="77777777" w:rsidR="002A69AC" w:rsidRDefault="002A69AC">
      <w:r>
        <w:separator/>
      </w:r>
    </w:p>
  </w:footnote>
  <w:footnote w:type="continuationSeparator" w:id="0">
    <w:p w14:paraId="55570C82" w14:textId="77777777" w:rsidR="002A69AC" w:rsidRDefault="002A6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2DC2D" w14:textId="77777777" w:rsidR="000B3FDF" w:rsidRDefault="000B3F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Arial Narrow" w:eastAsia="Arial Narrow" w:hAnsi="Arial Narrow" w:cs="Arial Narrow"/>
        <w:color w:val="000000"/>
      </w:rPr>
    </w:pPr>
  </w:p>
  <w:tbl>
    <w:tblPr>
      <w:tblStyle w:val="a2"/>
      <w:tblW w:w="10774" w:type="dxa"/>
      <w:tblInd w:w="-78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000"/>
      <w:gridCol w:w="6152"/>
      <w:gridCol w:w="2622"/>
    </w:tblGrid>
    <w:tr w:rsidR="000B3FDF" w14:paraId="61E424C7" w14:textId="77777777">
      <w:tc>
        <w:tcPr>
          <w:tcW w:w="2000" w:type="dxa"/>
          <w:vMerge w:val="restart"/>
          <w:vAlign w:val="center"/>
        </w:tcPr>
        <w:p w14:paraId="74D57FD7" w14:textId="5FFB4822" w:rsidR="000B3FDF" w:rsidRDefault="000B3FDF">
          <w:pPr>
            <w:jc w:val="center"/>
            <w:rPr>
              <w:rFonts w:ascii="Arial Narrow" w:eastAsia="Arial Narrow" w:hAnsi="Arial Narrow" w:cs="Arial Narrow"/>
              <w:color w:val="000000"/>
              <w:sz w:val="36"/>
              <w:szCs w:val="36"/>
            </w:rPr>
          </w:pPr>
        </w:p>
      </w:tc>
      <w:tc>
        <w:tcPr>
          <w:tcW w:w="6152" w:type="dxa"/>
          <w:vMerge w:val="restart"/>
          <w:vAlign w:val="center"/>
        </w:tcPr>
        <w:p w14:paraId="3D963E9C" w14:textId="77777777" w:rsidR="000B3FDF" w:rsidRDefault="002C338B">
          <w:pPr>
            <w:jc w:val="center"/>
            <w:rPr>
              <w:rFonts w:ascii="Arial Narrow" w:eastAsia="Arial Narrow" w:hAnsi="Arial Narrow" w:cs="Arial Narrow"/>
              <w:b w:val="0"/>
              <w:color w:val="000000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color w:val="000000"/>
              <w:sz w:val="28"/>
              <w:szCs w:val="28"/>
            </w:rPr>
            <w:t>REGISTRO INFORME DE AUDITORIA INTERNA</w:t>
          </w:r>
        </w:p>
      </w:tc>
      <w:tc>
        <w:tcPr>
          <w:tcW w:w="2622" w:type="dxa"/>
        </w:tcPr>
        <w:p w14:paraId="47ECC8E7" w14:textId="4944B23D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Código:     R</w:t>
          </w:r>
          <w:r w:rsidR="00754BC2">
            <w:rPr>
              <w:rFonts w:ascii="Arial Narrow" w:eastAsia="Arial Narrow" w:hAnsi="Arial Narrow" w:cs="Arial Narrow"/>
              <w:color w:val="000000"/>
            </w:rPr>
            <w:t>-XX-XX</w:t>
          </w:r>
        </w:p>
      </w:tc>
    </w:tr>
    <w:tr w:rsidR="000B3FDF" w14:paraId="19B1A7E2" w14:textId="77777777">
      <w:tc>
        <w:tcPr>
          <w:tcW w:w="2000" w:type="dxa"/>
          <w:vMerge/>
          <w:vAlign w:val="center"/>
        </w:tcPr>
        <w:p w14:paraId="0863BE7D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6152" w:type="dxa"/>
          <w:vMerge/>
          <w:vAlign w:val="center"/>
        </w:tcPr>
        <w:p w14:paraId="758F6CDE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2622" w:type="dxa"/>
          <w:tcMar>
            <w:left w:w="108" w:type="dxa"/>
            <w:right w:w="108" w:type="dxa"/>
          </w:tcMar>
        </w:tcPr>
        <w:p w14:paraId="1A5067FA" w14:textId="08BE682F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Revisión:   </w:t>
          </w:r>
          <w:r w:rsidR="00754BC2">
            <w:rPr>
              <w:rFonts w:ascii="Arial Narrow" w:eastAsia="Arial Narrow" w:hAnsi="Arial Narrow" w:cs="Arial Narrow"/>
              <w:color w:val="000000"/>
            </w:rPr>
            <w:t>00</w:t>
          </w:r>
        </w:p>
      </w:tc>
    </w:tr>
    <w:tr w:rsidR="000B3FDF" w14:paraId="68B16941" w14:textId="77777777">
      <w:tc>
        <w:tcPr>
          <w:tcW w:w="2000" w:type="dxa"/>
          <w:vMerge/>
          <w:vAlign w:val="center"/>
        </w:tcPr>
        <w:p w14:paraId="4F823635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6152" w:type="dxa"/>
          <w:vMerge/>
          <w:vAlign w:val="center"/>
        </w:tcPr>
        <w:p w14:paraId="5166766E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2622" w:type="dxa"/>
          <w:tcMar>
            <w:left w:w="108" w:type="dxa"/>
            <w:right w:w="108" w:type="dxa"/>
          </w:tcMar>
        </w:tcPr>
        <w:p w14:paraId="62DA385E" w14:textId="76E0571A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Fecha aprobación: </w:t>
          </w:r>
          <w:proofErr w:type="spellStart"/>
          <w:r w:rsidR="00754BC2">
            <w:rPr>
              <w:rFonts w:ascii="Arial Narrow" w:eastAsia="Arial Narrow" w:hAnsi="Arial Narrow" w:cs="Arial Narrow"/>
              <w:color w:val="000000"/>
            </w:rPr>
            <w:t>xx</w:t>
          </w:r>
          <w:proofErr w:type="spellEnd"/>
          <w:r w:rsidR="00754BC2">
            <w:rPr>
              <w:rFonts w:ascii="Arial Narrow" w:eastAsia="Arial Narrow" w:hAnsi="Arial Narrow" w:cs="Arial Narrow"/>
              <w:color w:val="000000"/>
            </w:rPr>
            <w:t>/</w:t>
          </w:r>
          <w:proofErr w:type="spellStart"/>
          <w:r w:rsidR="00754BC2">
            <w:rPr>
              <w:rFonts w:ascii="Arial Narrow" w:eastAsia="Arial Narrow" w:hAnsi="Arial Narrow" w:cs="Arial Narrow"/>
              <w:color w:val="000000"/>
            </w:rPr>
            <w:t>xx</w:t>
          </w:r>
          <w:proofErr w:type="spellEnd"/>
          <w:r w:rsidR="00754BC2">
            <w:rPr>
              <w:rFonts w:ascii="Arial Narrow" w:eastAsia="Arial Narrow" w:hAnsi="Arial Narrow" w:cs="Arial Narrow"/>
              <w:color w:val="000000"/>
            </w:rPr>
            <w:t>/20xx</w:t>
          </w:r>
        </w:p>
      </w:tc>
    </w:tr>
    <w:tr w:rsidR="000B3FDF" w14:paraId="221F46F5" w14:textId="77777777">
      <w:tc>
        <w:tcPr>
          <w:tcW w:w="2000" w:type="dxa"/>
          <w:vMerge/>
          <w:vAlign w:val="center"/>
        </w:tcPr>
        <w:p w14:paraId="791FCD28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6152" w:type="dxa"/>
          <w:vMerge/>
          <w:vAlign w:val="center"/>
        </w:tcPr>
        <w:p w14:paraId="540E82F9" w14:textId="77777777" w:rsidR="000B3FDF" w:rsidRDefault="000B3F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 Narrow" w:eastAsia="Arial Narrow" w:hAnsi="Arial Narrow" w:cs="Arial Narrow"/>
              <w:b w:val="0"/>
              <w:color w:val="000000"/>
            </w:rPr>
          </w:pPr>
        </w:p>
      </w:tc>
      <w:tc>
        <w:tcPr>
          <w:tcW w:w="2622" w:type="dxa"/>
          <w:tcMar>
            <w:left w:w="108" w:type="dxa"/>
            <w:right w:w="108" w:type="dxa"/>
          </w:tcMar>
        </w:tcPr>
        <w:p w14:paraId="4BC365A5" w14:textId="77777777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Pág.:           </w:t>
          </w:r>
          <w:r>
            <w:rPr>
              <w:rFonts w:ascii="Arial Narrow" w:eastAsia="Arial Narrow" w:hAnsi="Arial Narrow" w:cs="Arial Narrow"/>
              <w:color w:val="000000"/>
            </w:rPr>
            <w:fldChar w:fldCharType="begin"/>
          </w:r>
          <w:r>
            <w:rPr>
              <w:rFonts w:ascii="Arial Narrow" w:eastAsia="Arial Narrow" w:hAnsi="Arial Narrow" w:cs="Arial Narrow"/>
              <w:color w:val="000000"/>
            </w:rPr>
            <w:instrText>PAGE</w:instrText>
          </w:r>
          <w:r>
            <w:rPr>
              <w:rFonts w:ascii="Arial Narrow" w:eastAsia="Arial Narrow" w:hAnsi="Arial Narrow" w:cs="Arial Narrow"/>
              <w:color w:val="000000"/>
            </w:rPr>
            <w:fldChar w:fldCharType="separate"/>
          </w:r>
          <w:r w:rsidR="00BE7E43">
            <w:rPr>
              <w:rFonts w:ascii="Arial Narrow" w:eastAsia="Arial Narrow" w:hAnsi="Arial Narrow" w:cs="Arial Narrow"/>
              <w:noProof/>
              <w:color w:val="000000"/>
            </w:rPr>
            <w:t>1</w:t>
          </w:r>
          <w:r>
            <w:rPr>
              <w:rFonts w:ascii="Arial Narrow" w:eastAsia="Arial Narrow" w:hAnsi="Arial Narrow" w:cs="Arial Narrow"/>
              <w:color w:val="000000"/>
            </w:rPr>
            <w:fldChar w:fldCharType="end"/>
          </w:r>
          <w:r>
            <w:rPr>
              <w:rFonts w:ascii="Arial Narrow" w:eastAsia="Arial Narrow" w:hAnsi="Arial Narrow" w:cs="Arial Narrow"/>
              <w:color w:val="000000"/>
            </w:rPr>
            <w:t xml:space="preserve"> de 5</w:t>
          </w:r>
        </w:p>
      </w:tc>
    </w:tr>
    <w:tr w:rsidR="000B3FDF" w14:paraId="5F02E963" w14:textId="77777777">
      <w:tc>
        <w:tcPr>
          <w:tcW w:w="2000" w:type="dxa"/>
          <w:tcMar>
            <w:left w:w="108" w:type="dxa"/>
            <w:right w:w="108" w:type="dxa"/>
          </w:tcMar>
        </w:tcPr>
        <w:p w14:paraId="24F1DA94" w14:textId="77777777" w:rsidR="000B3FDF" w:rsidRDefault="002C338B">
          <w:pPr>
            <w:jc w:val="center"/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Área</w:t>
          </w:r>
        </w:p>
      </w:tc>
      <w:tc>
        <w:tcPr>
          <w:tcW w:w="8774" w:type="dxa"/>
          <w:gridSpan w:val="2"/>
          <w:tcMar>
            <w:left w:w="108" w:type="dxa"/>
            <w:right w:w="108" w:type="dxa"/>
          </w:tcMar>
        </w:tcPr>
        <w:p w14:paraId="6D5B34BB" w14:textId="2407072D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 xml:space="preserve">Departamento de </w:t>
          </w:r>
          <w:proofErr w:type="spellStart"/>
          <w:r w:rsidR="00754BC2">
            <w:rPr>
              <w:rFonts w:ascii="Arial Narrow" w:eastAsia="Arial Narrow" w:hAnsi="Arial Narrow" w:cs="Arial Narrow"/>
              <w:color w:val="000000"/>
            </w:rPr>
            <w:t>xxxxx</w:t>
          </w:r>
          <w:proofErr w:type="spellEnd"/>
        </w:p>
      </w:tc>
    </w:tr>
    <w:tr w:rsidR="000B3FDF" w14:paraId="644B6E25" w14:textId="77777777">
      <w:tc>
        <w:tcPr>
          <w:tcW w:w="2000" w:type="dxa"/>
          <w:tcMar>
            <w:left w:w="108" w:type="dxa"/>
            <w:right w:w="108" w:type="dxa"/>
          </w:tcMar>
        </w:tcPr>
        <w:p w14:paraId="0DC053C2" w14:textId="77777777" w:rsidR="000B3FDF" w:rsidRDefault="002C338B">
          <w:pPr>
            <w:jc w:val="center"/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Responsable</w:t>
          </w:r>
        </w:p>
      </w:tc>
      <w:tc>
        <w:tcPr>
          <w:tcW w:w="8774" w:type="dxa"/>
          <w:gridSpan w:val="2"/>
          <w:tcMar>
            <w:left w:w="108" w:type="dxa"/>
            <w:right w:w="108" w:type="dxa"/>
          </w:tcMar>
        </w:tcPr>
        <w:p w14:paraId="2659F652" w14:textId="77777777" w:rsidR="000B3FDF" w:rsidRDefault="002C338B">
          <w:pPr>
            <w:rPr>
              <w:rFonts w:ascii="Arial Narrow" w:eastAsia="Arial Narrow" w:hAnsi="Arial Narrow" w:cs="Arial Narrow"/>
              <w:b w:val="0"/>
              <w:color w:val="000000"/>
            </w:rPr>
          </w:pPr>
          <w:r>
            <w:rPr>
              <w:rFonts w:ascii="Arial Narrow" w:eastAsia="Arial Narrow" w:hAnsi="Arial Narrow" w:cs="Arial Narrow"/>
              <w:color w:val="000000"/>
            </w:rPr>
            <w:t>Enc. Documentación del SGC</w:t>
          </w:r>
        </w:p>
      </w:tc>
    </w:tr>
  </w:tbl>
  <w:p w14:paraId="3CCD70C9" w14:textId="77777777" w:rsidR="000B3FDF" w:rsidRDefault="000B3F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B285F"/>
    <w:multiLevelType w:val="hybridMultilevel"/>
    <w:tmpl w:val="A07E952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763DB"/>
    <w:multiLevelType w:val="hybridMultilevel"/>
    <w:tmpl w:val="1AEAE9C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4051C"/>
    <w:multiLevelType w:val="multilevel"/>
    <w:tmpl w:val="6E60C07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sz w:val="20"/>
        <w:szCs w:val="20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sz w:val="20"/>
        <w:szCs w:val="20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sz w:val="20"/>
        <w:szCs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sz w:val="20"/>
        <w:szCs w:val="20"/>
      </w:rPr>
    </w:lvl>
    <w:lvl w:ilvl="8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sz w:val="20"/>
        <w:szCs w:val="20"/>
      </w:rPr>
    </w:lvl>
  </w:abstractNum>
  <w:abstractNum w:abstractNumId="3" w15:restartNumberingAfterBreak="0">
    <w:nsid w:val="4BD85E6E"/>
    <w:multiLevelType w:val="hybridMultilevel"/>
    <w:tmpl w:val="BD1A0CF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82266"/>
    <w:multiLevelType w:val="hybridMultilevel"/>
    <w:tmpl w:val="3B64C888"/>
    <w:lvl w:ilvl="0" w:tplc="1694A2CE">
      <w:start w:val="1"/>
      <w:numFmt w:val="lowerLetter"/>
      <w:lvlText w:val="%1)"/>
      <w:lvlJc w:val="left"/>
      <w:pPr>
        <w:ind w:left="405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125" w:hanging="360"/>
      </w:pPr>
    </w:lvl>
    <w:lvl w:ilvl="2" w:tplc="340A001B" w:tentative="1">
      <w:start w:val="1"/>
      <w:numFmt w:val="lowerRoman"/>
      <w:lvlText w:val="%3."/>
      <w:lvlJc w:val="right"/>
      <w:pPr>
        <w:ind w:left="1845" w:hanging="180"/>
      </w:pPr>
    </w:lvl>
    <w:lvl w:ilvl="3" w:tplc="340A000F" w:tentative="1">
      <w:start w:val="1"/>
      <w:numFmt w:val="decimal"/>
      <w:lvlText w:val="%4."/>
      <w:lvlJc w:val="left"/>
      <w:pPr>
        <w:ind w:left="2565" w:hanging="360"/>
      </w:pPr>
    </w:lvl>
    <w:lvl w:ilvl="4" w:tplc="340A0019" w:tentative="1">
      <w:start w:val="1"/>
      <w:numFmt w:val="lowerLetter"/>
      <w:lvlText w:val="%5."/>
      <w:lvlJc w:val="left"/>
      <w:pPr>
        <w:ind w:left="3285" w:hanging="360"/>
      </w:pPr>
    </w:lvl>
    <w:lvl w:ilvl="5" w:tplc="340A001B" w:tentative="1">
      <w:start w:val="1"/>
      <w:numFmt w:val="lowerRoman"/>
      <w:lvlText w:val="%6."/>
      <w:lvlJc w:val="right"/>
      <w:pPr>
        <w:ind w:left="4005" w:hanging="180"/>
      </w:pPr>
    </w:lvl>
    <w:lvl w:ilvl="6" w:tplc="340A000F" w:tentative="1">
      <w:start w:val="1"/>
      <w:numFmt w:val="decimal"/>
      <w:lvlText w:val="%7."/>
      <w:lvlJc w:val="left"/>
      <w:pPr>
        <w:ind w:left="4725" w:hanging="360"/>
      </w:pPr>
    </w:lvl>
    <w:lvl w:ilvl="7" w:tplc="340A0019" w:tentative="1">
      <w:start w:val="1"/>
      <w:numFmt w:val="lowerLetter"/>
      <w:lvlText w:val="%8."/>
      <w:lvlJc w:val="left"/>
      <w:pPr>
        <w:ind w:left="5445" w:hanging="360"/>
      </w:pPr>
    </w:lvl>
    <w:lvl w:ilvl="8" w:tplc="3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7FF671D"/>
    <w:multiLevelType w:val="hybridMultilevel"/>
    <w:tmpl w:val="3AAAE89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3290A"/>
    <w:multiLevelType w:val="hybridMultilevel"/>
    <w:tmpl w:val="358A4D2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70611"/>
    <w:multiLevelType w:val="hybridMultilevel"/>
    <w:tmpl w:val="CC94058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695874">
    <w:abstractNumId w:val="2"/>
  </w:num>
  <w:num w:numId="2" w16cid:durableId="2000959883">
    <w:abstractNumId w:val="6"/>
  </w:num>
  <w:num w:numId="3" w16cid:durableId="1633444292">
    <w:abstractNumId w:val="0"/>
  </w:num>
  <w:num w:numId="4" w16cid:durableId="2121027608">
    <w:abstractNumId w:val="3"/>
  </w:num>
  <w:num w:numId="5" w16cid:durableId="1642688034">
    <w:abstractNumId w:val="5"/>
  </w:num>
  <w:num w:numId="6" w16cid:durableId="1818642954">
    <w:abstractNumId w:val="7"/>
  </w:num>
  <w:num w:numId="7" w16cid:durableId="365062485">
    <w:abstractNumId w:val="1"/>
  </w:num>
  <w:num w:numId="8" w16cid:durableId="130246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FDF"/>
    <w:rsid w:val="000B2652"/>
    <w:rsid w:val="000B3FDF"/>
    <w:rsid w:val="000D77AC"/>
    <w:rsid w:val="0011232C"/>
    <w:rsid w:val="001854B4"/>
    <w:rsid w:val="00187A10"/>
    <w:rsid w:val="001B6398"/>
    <w:rsid w:val="002A69AC"/>
    <w:rsid w:val="002C338B"/>
    <w:rsid w:val="00354E42"/>
    <w:rsid w:val="003D10A8"/>
    <w:rsid w:val="005F1F38"/>
    <w:rsid w:val="006266DA"/>
    <w:rsid w:val="006C5840"/>
    <w:rsid w:val="006D773D"/>
    <w:rsid w:val="0071489C"/>
    <w:rsid w:val="00720E84"/>
    <w:rsid w:val="00754BC2"/>
    <w:rsid w:val="008870D2"/>
    <w:rsid w:val="008D2E65"/>
    <w:rsid w:val="00950CF4"/>
    <w:rsid w:val="0097442B"/>
    <w:rsid w:val="009A26A3"/>
    <w:rsid w:val="00A049DF"/>
    <w:rsid w:val="00A3459F"/>
    <w:rsid w:val="00A4658E"/>
    <w:rsid w:val="00B237DB"/>
    <w:rsid w:val="00B4182E"/>
    <w:rsid w:val="00BE7E43"/>
    <w:rsid w:val="00C35612"/>
    <w:rsid w:val="00D11642"/>
    <w:rsid w:val="00D14BAD"/>
    <w:rsid w:val="00E959EE"/>
    <w:rsid w:val="00F7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DE9B"/>
  <w15:docId w15:val="{5C626ECE-F327-4F65-ABED-A599403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FF0000"/>
        <w:lang w:val="es-CL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17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74E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4EA8"/>
  </w:style>
  <w:style w:type="paragraph" w:styleId="Piedepgina">
    <w:name w:val="footer"/>
    <w:basedOn w:val="Normal"/>
    <w:link w:val="PiedepginaCar"/>
    <w:uiPriority w:val="99"/>
    <w:unhideWhenUsed/>
    <w:rsid w:val="00174E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4EA8"/>
  </w:style>
  <w:style w:type="paragraph" w:styleId="Textodeglobo">
    <w:name w:val="Balloon Text"/>
    <w:basedOn w:val="Normal"/>
    <w:link w:val="TextodegloboCar"/>
    <w:uiPriority w:val="99"/>
    <w:semiHidden/>
    <w:unhideWhenUsed/>
    <w:rsid w:val="00174E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EA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74EA8"/>
    <w:rPr>
      <w:b/>
      <w:bCs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sinformato">
    <w:name w:val="Plain Text"/>
    <w:basedOn w:val="Normal"/>
    <w:link w:val="TextosinformatoCar"/>
    <w:uiPriority w:val="99"/>
    <w:rsid w:val="003E66F5"/>
    <w:pPr>
      <w:jc w:val="left"/>
    </w:pPr>
    <w:rPr>
      <w:rFonts w:ascii="Courier New" w:eastAsia="Times New Roman" w:hAnsi="Courier New" w:cs="Courier New"/>
      <w:b/>
      <w:bCs/>
      <w:color w:val="aut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3E66F5"/>
    <w:rPr>
      <w:rFonts w:ascii="Courier New" w:eastAsia="Times New Roman" w:hAnsi="Courier New" w:cs="Courier New"/>
      <w:b/>
      <w:bCs/>
      <w:color w:val="auto"/>
      <w:lang w:eastAsia="es-CL"/>
    </w:rPr>
  </w:style>
  <w:style w:type="paragraph" w:styleId="Prrafodelista">
    <w:name w:val="List Paragraph"/>
    <w:basedOn w:val="Normal"/>
    <w:uiPriority w:val="34"/>
    <w:qFormat/>
    <w:rsid w:val="00F4413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2C3F9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b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b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b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b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720E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7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JXQjnQtipgczKe0jCmQEbQ31QQ==">CgMxLjA4AHIhMVR4b2w2ejdoSTJRLUg3ZDNqTlJleXNpUlpvMWw4RF9F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JOSELYN2</dc:creator>
  <cp:lastModifiedBy>Carmen Gloria Sandoval Gaete</cp:lastModifiedBy>
  <cp:revision>2</cp:revision>
  <dcterms:created xsi:type="dcterms:W3CDTF">2025-08-26T02:40:00Z</dcterms:created>
  <dcterms:modified xsi:type="dcterms:W3CDTF">2025-08-26T02:40:00Z</dcterms:modified>
</cp:coreProperties>
</file>